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E4" w:rsidRDefault="00627AE4" w:rsidP="00627AE4">
      <w:pPr>
        <w:spacing w:before="240"/>
        <w:jc w:val="both"/>
        <w:rPr>
          <w:rFonts w:ascii="Arial Narrow" w:hAnsi="Arial Narrow"/>
          <w:sz w:val="16"/>
        </w:rPr>
      </w:pPr>
      <w:r>
        <w:t>.........</w:t>
      </w:r>
      <w:r>
        <w:rPr>
          <w:rFonts w:ascii="Arial Narrow" w:hAnsi="Arial Narrow"/>
          <w:sz w:val="16"/>
        </w:rPr>
        <w:t>.....................................................</w:t>
      </w:r>
    </w:p>
    <w:p w:rsidR="00627AE4" w:rsidRDefault="00627AE4" w:rsidP="00627AE4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( </w:t>
      </w:r>
      <w:r>
        <w:t>nr rejestru organu</w:t>
      </w:r>
      <w:r>
        <w:rPr>
          <w:rFonts w:ascii="Arial Narrow" w:hAnsi="Arial Narrow"/>
          <w:sz w:val="16"/>
        </w:rPr>
        <w:t xml:space="preserve"> )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r>
        <w:rPr>
          <w:sz w:val="24"/>
        </w:rPr>
        <w:t xml:space="preserve">.........................................                                               </w:t>
      </w:r>
      <w:r>
        <w:rPr>
          <w:sz w:val="22"/>
        </w:rPr>
        <w:t>Strzelce Krajeńskie,  dnia ...............</w:t>
      </w:r>
      <w:r w:rsidR="00E709D1">
        <w:rPr>
          <w:sz w:val="22"/>
        </w:rPr>
        <w:t>..........</w:t>
      </w:r>
      <w:bookmarkStart w:id="0" w:name="_GoBack"/>
      <w:bookmarkEnd w:id="0"/>
      <w:r>
        <w:t>.  / Imię i nazwisko lub nazwa /</w:t>
      </w:r>
    </w:p>
    <w:p w:rsidR="00627AE4" w:rsidRDefault="00627AE4" w:rsidP="00627AE4"/>
    <w:p w:rsidR="00627AE4" w:rsidRDefault="00627AE4" w:rsidP="00627AE4">
      <w:r>
        <w:t>..................................................</w:t>
      </w:r>
    </w:p>
    <w:p w:rsidR="00627AE4" w:rsidRDefault="00627AE4" w:rsidP="00627AE4">
      <w:r>
        <w:t xml:space="preserve">              / adres  /</w:t>
      </w:r>
    </w:p>
    <w:p w:rsidR="00627AE4" w:rsidRDefault="00627AE4" w:rsidP="00627AE4"/>
    <w:p w:rsidR="00627AE4" w:rsidRDefault="00627AE4" w:rsidP="00627AE4">
      <w:r>
        <w:t>..................................................</w:t>
      </w:r>
    </w:p>
    <w:p w:rsidR="00627AE4" w:rsidRDefault="00627AE4" w:rsidP="00627AE4"/>
    <w:p w:rsidR="00627AE4" w:rsidRDefault="00627AE4" w:rsidP="00627AE4">
      <w:r>
        <w:t>tel. ............................................</w:t>
      </w:r>
    </w:p>
    <w:p w:rsidR="00627AE4" w:rsidRDefault="00627AE4" w:rsidP="00627AE4">
      <w:pPr>
        <w:jc w:val="right"/>
      </w:pPr>
    </w:p>
    <w:p w:rsidR="00627AE4" w:rsidRDefault="00627AE4" w:rsidP="00627AE4">
      <w:pPr>
        <w:pStyle w:val="Nagwek1"/>
        <w:rPr>
          <w:sz w:val="24"/>
        </w:rPr>
      </w:pPr>
      <w:r>
        <w:rPr>
          <w:sz w:val="24"/>
        </w:rPr>
        <w:t>STAROSTWO POWIATOWE</w:t>
      </w:r>
    </w:p>
    <w:p w:rsidR="00627AE4" w:rsidRDefault="00627AE4" w:rsidP="00627AE4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w Strzelcach Kraj.  </w:t>
      </w:r>
    </w:p>
    <w:p w:rsidR="00627AE4" w:rsidRDefault="00627AE4" w:rsidP="00627AE4">
      <w:pPr>
        <w:jc w:val="center"/>
        <w:rPr>
          <w:sz w:val="24"/>
        </w:rPr>
      </w:pPr>
    </w:p>
    <w:p w:rsidR="00627AE4" w:rsidRDefault="00627AE4" w:rsidP="00627AE4">
      <w:pPr>
        <w:jc w:val="center"/>
        <w:rPr>
          <w:sz w:val="24"/>
        </w:rPr>
      </w:pPr>
    </w:p>
    <w:p w:rsidR="00627AE4" w:rsidRDefault="00627AE4" w:rsidP="00627AE4">
      <w:pPr>
        <w:pStyle w:val="Nagwek2"/>
        <w:jc w:val="center"/>
        <w:rPr>
          <w:b/>
          <w:bCs/>
          <w:sz w:val="32"/>
        </w:rPr>
      </w:pPr>
      <w:r>
        <w:rPr>
          <w:b/>
          <w:bCs/>
          <w:sz w:val="32"/>
        </w:rPr>
        <w:t>ZGŁOSZENIE</w:t>
      </w:r>
    </w:p>
    <w:p w:rsidR="00627AE4" w:rsidRDefault="00627AE4" w:rsidP="00627AE4">
      <w:pPr>
        <w:pStyle w:val="Nagwek3"/>
        <w:jc w:val="left"/>
        <w:rPr>
          <w:bCs/>
        </w:rPr>
      </w:pPr>
      <w:r>
        <w:t xml:space="preserve">           ZMIANY SPOSOBU </w:t>
      </w:r>
      <w:r>
        <w:rPr>
          <w:b w:val="0"/>
        </w:rPr>
        <w:t xml:space="preserve"> </w:t>
      </w:r>
      <w:r>
        <w:t xml:space="preserve">UŻYTKOWANIA </w:t>
      </w:r>
      <w:r>
        <w:rPr>
          <w:bCs/>
        </w:rPr>
        <w:t xml:space="preserve">OBIEKTU  BUDOWLANEGO </w:t>
      </w:r>
    </w:p>
    <w:p w:rsidR="00627AE4" w:rsidRDefault="00627AE4" w:rsidP="00627AE4">
      <w:pPr>
        <w:pStyle w:val="Nagwek3"/>
        <w:jc w:val="left"/>
        <w:rPr>
          <w:bCs/>
        </w:rPr>
      </w:pPr>
      <w:r>
        <w:rPr>
          <w:bCs/>
        </w:rPr>
        <w:t xml:space="preserve">                                   / CZEŚCI  OBIEKTU  BUDOWLANEGO /</w:t>
      </w:r>
    </w:p>
    <w:p w:rsidR="00627AE4" w:rsidRDefault="00627AE4" w:rsidP="00627AE4">
      <w:pPr>
        <w:pStyle w:val="Nagwek3"/>
        <w:jc w:val="left"/>
        <w:rPr>
          <w:b w:val="0"/>
        </w:rPr>
      </w:pPr>
      <w:r>
        <w:rPr>
          <w:bCs/>
        </w:rPr>
        <w:t xml:space="preserve">                         </w:t>
      </w:r>
    </w:p>
    <w:p w:rsidR="00627AE4" w:rsidRDefault="00627AE4" w:rsidP="00627AE4">
      <w:pPr>
        <w:pStyle w:val="Nagwek3"/>
        <w:jc w:val="left"/>
        <w:rPr>
          <w:b w:val="0"/>
        </w:rPr>
      </w:pPr>
    </w:p>
    <w:p w:rsidR="00627AE4" w:rsidRDefault="00627AE4" w:rsidP="00627AE4"/>
    <w:p w:rsidR="00627AE4" w:rsidRDefault="00627AE4" w:rsidP="00627AE4">
      <w:pPr>
        <w:jc w:val="both"/>
        <w:rPr>
          <w:sz w:val="24"/>
        </w:rPr>
      </w:pPr>
      <w:r>
        <w:rPr>
          <w:sz w:val="24"/>
        </w:rPr>
        <w:t>Na podstawie art.71 ustawy z dnia 7 lipca 1994 roku  Prawo budowlane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2016 roku  poz. 290 ) zgłaszam zmianę sposobu użytkowania obiektu budowlanego / części obiektu budowlanego / :</w:t>
      </w:r>
    </w:p>
    <w:p w:rsidR="00627AE4" w:rsidRDefault="00627AE4" w:rsidP="00627AE4">
      <w:pPr>
        <w:jc w:val="both"/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:rsidR="00627AE4" w:rsidRDefault="00627AE4" w:rsidP="00627AE4">
      <w:pPr>
        <w:rPr>
          <w:sz w:val="18"/>
        </w:rPr>
      </w:pPr>
      <w:r>
        <w:rPr>
          <w:sz w:val="18"/>
        </w:rPr>
        <w:t xml:space="preserve"> ( określić rodzaj obiektu budowlanego lub jego części , w  której zamierza się dokonać zmiany sposobu użytkowania )</w:t>
      </w:r>
    </w:p>
    <w:p w:rsidR="00627AE4" w:rsidRDefault="00627AE4" w:rsidP="00627AE4">
      <w:pPr>
        <w:rPr>
          <w:sz w:val="18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na terenie / działce / położonej w  ...................................................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przy ul................................................................  o numerze ewidencyjnym  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Termin zmiany sposobu użytkowania ..........................................................................................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b/>
          <w:bCs/>
          <w:i/>
          <w:iCs/>
          <w:sz w:val="22"/>
        </w:rPr>
      </w:pPr>
      <w:r>
        <w:rPr>
          <w:b/>
          <w:bCs/>
          <w:sz w:val="22"/>
        </w:rPr>
        <w:t>UWAGA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: </w:t>
      </w:r>
      <w:r>
        <w:rPr>
          <w:b/>
          <w:bCs/>
          <w:i/>
          <w:iCs/>
          <w:sz w:val="22"/>
        </w:rPr>
        <w:t xml:space="preserve">Zmiana sposobu użytkowania  może  nastąpić, jeżeli w terminie 30 dni , od dnia </w:t>
      </w:r>
    </w:p>
    <w:p w:rsidR="00627AE4" w:rsidRDefault="00627AE4" w:rsidP="00627AE4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                 doręczenia niniejszego zgłoszenia, Starosta nie wniesie sprzeciwu w drodze decyzji  </w:t>
      </w:r>
    </w:p>
    <w:p w:rsidR="00627AE4" w:rsidRDefault="00627AE4" w:rsidP="00627AE4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                 i nie później niż po upływie dwóch lat od doręczenia  zgłoszenia .</w:t>
      </w:r>
    </w:p>
    <w:p w:rsidR="00627AE4" w:rsidRDefault="00627AE4" w:rsidP="00627AE4">
      <w:pPr>
        <w:pStyle w:val="Tekstpodstawowy"/>
      </w:pPr>
    </w:p>
    <w:p w:rsidR="00627AE4" w:rsidRDefault="00627AE4" w:rsidP="00627AE4">
      <w:pPr>
        <w:pStyle w:val="Tekstpodstawowy"/>
      </w:pPr>
    </w:p>
    <w:p w:rsidR="00627AE4" w:rsidRDefault="00627AE4" w:rsidP="00627AE4">
      <w:pPr>
        <w:pStyle w:val="Tekstpodstawowy"/>
      </w:pPr>
    </w:p>
    <w:p w:rsidR="00627AE4" w:rsidRDefault="00627AE4" w:rsidP="00627AE4">
      <w:pPr>
        <w:pStyle w:val="Tekstpodstawowy"/>
      </w:pPr>
    </w:p>
    <w:p w:rsidR="00627AE4" w:rsidRDefault="00627AE4" w:rsidP="00627AE4">
      <w:pPr>
        <w:pStyle w:val="Tekstpodstawowy"/>
      </w:pPr>
    </w:p>
    <w:p w:rsidR="00627AE4" w:rsidRDefault="00627AE4" w:rsidP="00627AE4">
      <w:pPr>
        <w:jc w:val="right"/>
        <w:rPr>
          <w:sz w:val="24"/>
        </w:rPr>
      </w:pPr>
      <w:r>
        <w:rPr>
          <w:sz w:val="24"/>
        </w:rPr>
        <w:t>.................................................</w:t>
      </w:r>
    </w:p>
    <w:p w:rsidR="00627AE4" w:rsidRDefault="00627AE4" w:rsidP="00627AE4">
      <w:pPr>
        <w:jc w:val="center"/>
      </w:pPr>
      <w:r>
        <w:t xml:space="preserve">                                                                                                                      (podpis osoby zgłaszającej)</w:t>
      </w:r>
    </w:p>
    <w:p w:rsidR="00627AE4" w:rsidRDefault="00627AE4" w:rsidP="00627AE4">
      <w:pPr>
        <w:jc w:val="center"/>
        <w:rPr>
          <w:b/>
          <w:bCs/>
          <w:i/>
          <w:iCs/>
          <w:sz w:val="22"/>
        </w:rPr>
      </w:pPr>
    </w:p>
    <w:p w:rsidR="00627AE4" w:rsidRDefault="00627AE4" w:rsidP="00627AE4">
      <w:pPr>
        <w:jc w:val="center"/>
        <w:rPr>
          <w:b/>
          <w:bCs/>
          <w:i/>
          <w:iCs/>
          <w:sz w:val="22"/>
        </w:rPr>
      </w:pPr>
    </w:p>
    <w:p w:rsidR="00627AE4" w:rsidRDefault="00627AE4" w:rsidP="00627AE4">
      <w:pPr>
        <w:jc w:val="center"/>
        <w:rPr>
          <w:b/>
          <w:bCs/>
          <w:i/>
          <w:iCs/>
          <w:sz w:val="22"/>
        </w:rPr>
      </w:pPr>
    </w:p>
    <w:p w:rsidR="00627AE4" w:rsidRPr="00234340" w:rsidRDefault="00627AE4" w:rsidP="00627AE4">
      <w:pPr>
        <w:jc w:val="center"/>
        <w:rPr>
          <w:b/>
          <w:bCs/>
          <w:i/>
          <w:iCs/>
          <w:sz w:val="22"/>
        </w:rPr>
      </w:pPr>
    </w:p>
    <w:p w:rsidR="00627AE4" w:rsidRDefault="00627AE4" w:rsidP="00627AE4">
      <w:pPr>
        <w:rPr>
          <w:u w:val="single"/>
        </w:rPr>
      </w:pPr>
      <w:r>
        <w:rPr>
          <w:u w:val="single"/>
        </w:rPr>
        <w:t>Załączniki:</w:t>
      </w:r>
    </w:p>
    <w:p w:rsidR="00627AE4" w:rsidRDefault="00627AE4" w:rsidP="00627AE4">
      <w:pPr>
        <w:rPr>
          <w:u w:val="single"/>
        </w:rPr>
      </w:pPr>
    </w:p>
    <w:p w:rsidR="00627AE4" w:rsidRDefault="00627AE4" w:rsidP="00627AE4">
      <w:r>
        <w:t xml:space="preserve">1.Oświadczenie o posiadanym prawie do dysponowania nieruchomością na cele budowlane </w:t>
      </w:r>
    </w:p>
    <w:p w:rsidR="00627AE4" w:rsidRDefault="00627AE4" w:rsidP="00627AE4"/>
    <w:p w:rsidR="00627AE4" w:rsidRDefault="00627AE4" w:rsidP="00627AE4">
      <w:pPr>
        <w:pStyle w:val="Tekstpodstawowywcity"/>
      </w:pPr>
      <w:r>
        <w:t>2.Opis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użytkowania;</w:t>
      </w:r>
    </w:p>
    <w:p w:rsidR="00627AE4" w:rsidRDefault="00627AE4" w:rsidP="00627AE4">
      <w:pPr>
        <w:spacing w:line="360" w:lineRule="auto"/>
        <w:ind w:left="705" w:hanging="705"/>
        <w:jc w:val="both"/>
      </w:pPr>
      <w:r>
        <w:rPr>
          <w:rFonts w:ascii="Courier New" w:hAnsi="Courier New" w:cs="Courier New"/>
        </w:rPr>
        <w:t>3.O</w:t>
      </w:r>
      <w:r>
        <w:t xml:space="preserve">pis techniczny, określający rodzaj i charakterystykę obiektu budowlanego oraz jego konstrukcję, wraz z danymi techniczno-użytkowymi, w tym wielkościami i rozkładem obciążeń; </w:t>
      </w:r>
    </w:p>
    <w:p w:rsidR="00627AE4" w:rsidRDefault="00627AE4" w:rsidP="00627AE4">
      <w:pPr>
        <w:spacing w:line="360" w:lineRule="auto"/>
        <w:ind w:left="720" w:hanging="720"/>
        <w:jc w:val="both"/>
      </w:pPr>
      <w:r>
        <w:rPr>
          <w:rFonts w:ascii="Courier New" w:hAnsi="Courier New" w:cs="Courier New"/>
        </w:rPr>
        <w:t>4.D</w:t>
      </w:r>
      <w:r>
        <w:t>ecyzja o warunkach zabudowy i zagospodarowaniu terenu</w:t>
      </w:r>
    </w:p>
    <w:p w:rsidR="00627AE4" w:rsidRDefault="00627AE4" w:rsidP="00627AE4">
      <w:pPr>
        <w:spacing w:line="360" w:lineRule="auto"/>
        <w:jc w:val="both"/>
      </w:pPr>
      <w:r>
        <w:rPr>
          <w:rFonts w:ascii="Courier New" w:hAnsi="Courier New" w:cs="Courier New"/>
        </w:rPr>
        <w:t>5.</w:t>
      </w:r>
      <w:r>
        <w:t xml:space="preserve"> Pozwolenia , uzgodnienia lub opinie wymagane odrębnymi przepisami </w:t>
      </w:r>
    </w:p>
    <w:p w:rsidR="00627AE4" w:rsidRDefault="00627AE4" w:rsidP="00627AE4">
      <w:pPr>
        <w:spacing w:line="360" w:lineRule="auto"/>
        <w:ind w:left="708" w:hanging="705"/>
        <w:jc w:val="both"/>
      </w:pPr>
      <w:r>
        <w:rPr>
          <w:iCs/>
        </w:rPr>
        <w:t>6. E</w:t>
      </w:r>
      <w:r>
        <w:t>kspertyza techniczna wykonana</w:t>
      </w:r>
      <w:r>
        <w:rPr>
          <w:rFonts w:ascii="Courier New" w:hAnsi="Courier New" w:cs="Courier New"/>
        </w:rPr>
        <w:t xml:space="preserve"> </w:t>
      </w:r>
      <w:r>
        <w:t>przez osobę posiadającą uprawnienia budowlane bez ograniczeń w odpowiedniej specjalności, w przypadku zmiany sposobu użytkowania, o której mowa w ust. 1 pkt 2;</w:t>
      </w:r>
    </w:p>
    <w:p w:rsidR="00627AE4" w:rsidRDefault="00627AE4" w:rsidP="00627AE4">
      <w:pPr>
        <w:spacing w:line="360" w:lineRule="auto"/>
        <w:jc w:val="both"/>
      </w:pPr>
      <w:r>
        <w:rPr>
          <w:rFonts w:ascii="Courier New" w:hAnsi="Courier New" w:cs="Courier New"/>
        </w:rPr>
        <w:t>7.U</w:t>
      </w:r>
      <w:r>
        <w:t>poważnienie udzielone pełnomocnikowi (oryginał lub poświadczona kopia ) wraz z opłatą skarbową</w:t>
      </w:r>
      <w:r>
        <w:br w:type="textWrapping" w:clear="all"/>
      </w:r>
      <w:r>
        <w:rPr>
          <w:rFonts w:ascii="Courier New" w:hAnsi="Courier New" w:cs="Courier New"/>
        </w:rPr>
        <w:t>8.</w:t>
      </w:r>
      <w:r>
        <w:t>KRS / wpis do ewidencji działalności gospodarczej/</w:t>
      </w:r>
    </w:p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>
      <w:pPr>
        <w:tabs>
          <w:tab w:val="left" w:pos="5805"/>
        </w:tabs>
      </w:pPr>
      <w:r>
        <w:tab/>
      </w:r>
    </w:p>
    <w:p w:rsidR="00627AE4" w:rsidRDefault="00627AE4" w:rsidP="00627AE4"/>
    <w:p w:rsidR="00627AE4" w:rsidRDefault="00627AE4" w:rsidP="00627AE4"/>
    <w:p w:rsidR="00FF5F56" w:rsidRDefault="00FF5F56"/>
    <w:sectPr w:rsidR="00FF5F5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AE4"/>
    <w:rsid w:val="00627AE4"/>
    <w:rsid w:val="00E709D1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6B08"/>
  <w15:docId w15:val="{E3670988-D007-4759-AA64-CCB47824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2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7AE4"/>
    <w:pPr>
      <w:keepNext/>
      <w:jc w:val="righ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627AE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27AE4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AE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7A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7A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7AE4"/>
    <w:rPr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7AE4"/>
    <w:rPr>
      <w:rFonts w:ascii="Times New Roman" w:eastAsia="Times New Roman" w:hAnsi="Times New Roman" w:cs="Times New Roman"/>
      <w:i/>
      <w:i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7AE4"/>
    <w:pPr>
      <w:spacing w:line="360" w:lineRule="auto"/>
      <w:ind w:left="705" w:hanging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7A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Company>Starostwo Powiatowe w Strzelcach Krajeńskich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Wojciech Żardecki</cp:lastModifiedBy>
  <cp:revision>3</cp:revision>
  <dcterms:created xsi:type="dcterms:W3CDTF">2016-05-23T10:51:00Z</dcterms:created>
  <dcterms:modified xsi:type="dcterms:W3CDTF">2017-01-25T23:12:00Z</dcterms:modified>
</cp:coreProperties>
</file>