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71" w:rsidRDefault="00501071" w:rsidP="00501071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Zał. nr 1</w:t>
      </w:r>
      <w:r>
        <w:rPr>
          <w:rFonts w:ascii="Times New Roman" w:hAnsi="Times New Roman" w:cs="Times New Roman"/>
        </w:rPr>
        <w:tab/>
        <w:t xml:space="preserve">         </w:t>
      </w:r>
    </w:p>
    <w:p w:rsidR="00501071" w:rsidRDefault="00501071" w:rsidP="0050107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Do Uchwały  Nr 145/2017</w:t>
      </w:r>
    </w:p>
    <w:p w:rsidR="00501071" w:rsidRDefault="00501071" w:rsidP="0050107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Zarządu Powiatu</w:t>
      </w:r>
    </w:p>
    <w:p w:rsidR="00501071" w:rsidRDefault="00501071" w:rsidP="005010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Strzelecko – Drezdeneckiego</w:t>
      </w:r>
    </w:p>
    <w:p w:rsidR="00501071" w:rsidRDefault="00501071" w:rsidP="00501071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 dnia 20 lutego 2017 r.</w:t>
      </w:r>
    </w:p>
    <w:p w:rsidR="00501071" w:rsidRDefault="00501071" w:rsidP="00501071">
      <w:pPr>
        <w:spacing w:after="0"/>
        <w:ind w:left="3540" w:firstLine="708"/>
        <w:jc w:val="center"/>
        <w:rPr>
          <w:rFonts w:ascii="Times New Roman" w:hAnsi="Times New Roman" w:cs="Times New Roman"/>
        </w:rPr>
      </w:pPr>
    </w:p>
    <w:p w:rsidR="00501071" w:rsidRDefault="00501071" w:rsidP="00501071">
      <w:pPr>
        <w:spacing w:after="0"/>
        <w:jc w:val="both"/>
        <w:rPr>
          <w:rFonts w:ascii="Times New Roman" w:hAnsi="Times New Roman" w:cs="Times New Roman"/>
        </w:rPr>
      </w:pPr>
    </w:p>
    <w:p w:rsidR="00501071" w:rsidRDefault="00501071" w:rsidP="0050107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Działając na podstawie art. 13 ustawy z dnia 24 kwietnia 2003 roku o działalności   pożytku publicznego  i wolontariacie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 tj. Dz. U. z 2016.1817 ze zm.), oraz na podstawie uchwały Rady Powiatu Strzelecko – Drezdeneckiego Nr XVIII/129/2016 z dnia 7 listopada 2016 r. w sprawie uchwalenia „Programu Współpracy Powiatu Strzelecko – Drezdeneckiego z organizacjami pozarządowymi i podmiotami prowadzącymi działalność pożytku publicznego na rok 2017 </w:t>
      </w:r>
    </w:p>
    <w:p w:rsidR="00501071" w:rsidRDefault="00501071" w:rsidP="005010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Zarząd Powiatu Strzelecko – Drezdeneckiego ogłasza:</w:t>
      </w:r>
    </w:p>
    <w:p w:rsidR="00501071" w:rsidRDefault="00501071" w:rsidP="00501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Otwarty Konkurs Ofert na wykonanie zadań publicznych realizowanych przez powiat w roku 2017 przez podmioty działające w sferze pożytku publicznego w zakresie:</w:t>
      </w:r>
    </w:p>
    <w:p w:rsidR="00501071" w:rsidRDefault="00501071" w:rsidP="005010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 Kultura fizyczna w tym działalnie na rzecz osób niepełnosprawnych - </w:t>
      </w:r>
      <w:r>
        <w:rPr>
          <w:rFonts w:ascii="Times New Roman" w:hAnsi="Times New Roman" w:cs="Times New Roman"/>
        </w:rPr>
        <w:t>zaplanowane środki</w:t>
      </w:r>
      <w:r>
        <w:rPr>
          <w:rFonts w:ascii="Times New Roman" w:hAnsi="Times New Roman" w:cs="Times New Roman"/>
          <w:b/>
        </w:rPr>
        <w:t xml:space="preserve"> 33.000 zł w tym 14.000 zł z przeznaczeniem na udzielenie dotacji w zakresie: </w:t>
      </w:r>
    </w:p>
    <w:p w:rsidR="00501071" w:rsidRDefault="00501071" w:rsidP="00501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upowszechnianie turystyki i rekreacji wśród dzieci, młodzieży i dorosłych mieszkańców powiatu,</w:t>
      </w:r>
    </w:p>
    <w:p w:rsidR="00501071" w:rsidRDefault="00501071" w:rsidP="00501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upowszechnianie turystyki, rekreacji i sportu wśród dzieci i młodzieży niepełnosprawnych,</w:t>
      </w:r>
    </w:p>
    <w:p w:rsidR="00501071" w:rsidRDefault="00501071" w:rsidP="00501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poprzez sport patologiom społecznym,</w:t>
      </w:r>
    </w:p>
    <w:p w:rsidR="00501071" w:rsidRDefault="00501071" w:rsidP="00501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integracja i współzawodnictwo ze środowiskiem osób niepełnosprawnych</w:t>
      </w:r>
      <w:r>
        <w:rPr>
          <w:rFonts w:ascii="Times New Roman" w:hAnsi="Times New Roman" w:cs="Times New Roman"/>
          <w:b/>
        </w:rPr>
        <w:t>,</w:t>
      </w:r>
    </w:p>
    <w:p w:rsidR="00501071" w:rsidRDefault="00501071" w:rsidP="00501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uczestnictwo w imprezach o zasięgu ponadregionalnym,</w:t>
      </w:r>
    </w:p>
    <w:p w:rsidR="00501071" w:rsidRDefault="00501071" w:rsidP="00501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formy rywalizacji i popularyzacji sportu (turnieje, zawody, olimpiady).</w:t>
      </w:r>
    </w:p>
    <w:p w:rsidR="00501071" w:rsidRDefault="00501071" w:rsidP="00501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zadania wymienione w obszarze kultura fizyczna w roku 2016 powiat przeznaczył 21 997,74</w:t>
      </w:r>
    </w:p>
    <w:p w:rsidR="00501071" w:rsidRDefault="00501071" w:rsidP="005010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Kultura i ochrona dziedzictwa narodowego - </w:t>
      </w:r>
      <w:r>
        <w:rPr>
          <w:rFonts w:ascii="Times New Roman" w:hAnsi="Times New Roman" w:cs="Times New Roman"/>
        </w:rPr>
        <w:t>zaplanowane środki</w:t>
      </w:r>
      <w:r>
        <w:rPr>
          <w:rFonts w:ascii="Times New Roman" w:hAnsi="Times New Roman" w:cs="Times New Roman"/>
          <w:b/>
        </w:rPr>
        <w:t xml:space="preserve"> 33.000 zł w tym zaplanowane na udzielenie dotacji w wysokości 25.000 zł (10.000 zł stanowi kwota przeznaczona na ochronę dóbr kultury, poza konkursem )</w:t>
      </w:r>
      <w:r>
        <w:rPr>
          <w:rFonts w:ascii="Times New Roman" w:hAnsi="Times New Roman" w:cs="Times New Roman"/>
        </w:rPr>
        <w:t>:</w:t>
      </w:r>
    </w:p>
    <w:p w:rsidR="00501071" w:rsidRDefault="00501071" w:rsidP="005010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pielęgnowanie polskości, postaw patriotycznych, rozwijanie tradycji narodowych poprzez różnorodne formy działania,</w:t>
      </w:r>
    </w:p>
    <w:p w:rsidR="00501071" w:rsidRDefault="00501071" w:rsidP="005010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 inicjatyw wspólnot lokalnych i mniejszościowych,</w:t>
      </w:r>
    </w:p>
    <w:p w:rsidR="00501071" w:rsidRDefault="00501071" w:rsidP="005010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formy działalności kulturalnej i promocyjnej powiatu (konkursy, plenery, spotkania, wystawy), </w:t>
      </w:r>
    </w:p>
    <w:p w:rsidR="00501071" w:rsidRDefault="00501071" w:rsidP="00501071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4 ) wspieranie animatorów kultury i twórczości lokalnej.</w:t>
      </w:r>
    </w:p>
    <w:p w:rsidR="00501071" w:rsidRDefault="00501071" w:rsidP="00501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realizację wymienionych zadań w roku 2016 powiat przeznaczył 28 973,12</w:t>
      </w:r>
    </w:p>
    <w:p w:rsidR="00501071" w:rsidRDefault="00501071" w:rsidP="005010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Zasady przyznawania dotacji.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Zlecenia realizacji zadania i udzielenie dotacji nastąpi z odpowiednim zastosowaniem przepisów art. 16 w/w ustawy.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Udzielenie dotacji nastąpi w trybie wspierania lub powierzenia wykonania  realizacji zadań.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Udzielona dotacja może być niższa niż wnioskowana w ofercie z prawem negocjowania zmniejszenia zakresu rzeczowego, bądź rezygnacji z jego realizacji.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okoliczności wcześniej nieujawnionych, podważających wiarygodność finansową, merytoryczną lub gdy realizacja zadania znacznie odbiegać będzie  od oferty podmiotu </w:t>
      </w:r>
      <w:r>
        <w:rPr>
          <w:rFonts w:ascii="Times New Roman" w:hAnsi="Times New Roman" w:cs="Times New Roman"/>
        </w:rPr>
        <w:lastRenderedPageBreak/>
        <w:t>wyłonionego w konkursie, Zarząd Powiatu może odstąpić  od podpisania</w:t>
      </w:r>
      <w:r>
        <w:rPr>
          <w:rFonts w:ascii="Times New Roman" w:hAnsi="Times New Roman" w:cs="Times New Roman"/>
        </w:rPr>
        <w:tab/>
        <w:t>umowy i udzielenia dotacji.</w:t>
      </w:r>
    </w:p>
    <w:p w:rsidR="00501071" w:rsidRDefault="00501071" w:rsidP="00501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 winna być wykorzystana zgodnie z obowiązującymi przepisami i celem na jaki została udzielona.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wszystkich wybranych zadań nastąpi do 30 grudnia 2017 roku (terminy określone zostaną w umowie).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Dotację będą przyznawane na realizację zadań  dostępnych dla ogółu społeczeństwa.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Powiatu Strzelecko – Drezdeneckiego zatwierdza wykaz ofert wraz z kwotą przyznanej dotacji.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Dotacja jest przyznawana w ramach środków zabezpieczonych w uchwale budżetowej na ten cel, na jeden rok lub jego cześć i podlega szczegółowemu rozliczeniu zgodnie z warunkami zawartymi w umowie.</w:t>
      </w:r>
    </w:p>
    <w:p w:rsidR="00501071" w:rsidRDefault="00501071" w:rsidP="005010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decyzji Zarządu Powiatu Strzelecko – Drezdeneckiego o wyborze realizatora zadania nie przysługuje odwołanie.</w:t>
      </w:r>
    </w:p>
    <w:p w:rsidR="00501071" w:rsidRDefault="00501071" w:rsidP="005010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Termin i warunki składania  ofert</w:t>
      </w:r>
    </w:p>
    <w:p w:rsidR="00501071" w:rsidRDefault="00501071" w:rsidP="005010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 konkursie ofert mogą brać udział organizacje pozarządowe, podmioty określone w art. 3 ust. 3                 i art. 11 ust. 3 ustawy o działalności pożytku publicznego .</w:t>
      </w:r>
    </w:p>
    <w:p w:rsidR="00501071" w:rsidRDefault="00501071" w:rsidP="0050107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  Uczestnicy konkursu składają oferty na formularzach zgodnie z rozporządzeniem Ministra Pracy                i Polityki Społecznej z dnia 17 sierpnia 2016 r. w sprawie wzoru oferty  i ramowego wzoru umowy dotyczących realizacji zadania publicznego oraz wzorów sprawozdania z wykonania tego zadania                 ( Dz. U. z 2016r. poz. 1300).</w:t>
      </w:r>
    </w:p>
    <w:p w:rsidR="00501071" w:rsidRDefault="00501071" w:rsidP="0050107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3.Oferty niekompletne pod względem formalnym i merytorycznym, złożone po upływie terminu określonego przez Zarząd Powiatu Strzelecko – Drezdeneckiego w ogłoszeniu o konkursie lub złożone na niewłaściwym druku/formularzu nie będą rozpatrywane.</w:t>
      </w:r>
    </w:p>
    <w:p w:rsidR="00501071" w:rsidRDefault="00501071" w:rsidP="0050107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Druk oferty realizacji zadania publicznego i sprawozdania oraz pozostałe dokumenty dostępne są : strona internetowa </w:t>
      </w:r>
      <w:hyperlink r:id="rId5" w:history="1">
        <w:r>
          <w:rPr>
            <w:rStyle w:val="Hipercze"/>
            <w:sz w:val="22"/>
            <w:szCs w:val="22"/>
          </w:rPr>
          <w:t>www.fsd.pl</w:t>
        </w:r>
      </w:hyperlink>
      <w:r>
        <w:rPr>
          <w:sz w:val="22"/>
          <w:szCs w:val="22"/>
        </w:rPr>
        <w:t xml:space="preserve"> , Biuletyn Informacji Publicznej </w:t>
      </w:r>
      <w:hyperlink r:id="rId6" w:history="1">
        <w:r w:rsidR="002E7D7B">
          <w:rPr>
            <w:rStyle w:val="Hipercze"/>
            <w:sz w:val="22"/>
            <w:szCs w:val="22"/>
          </w:rPr>
          <w:t>bip.fsd.pl</w:t>
        </w:r>
      </w:hyperlink>
      <w:r>
        <w:rPr>
          <w:sz w:val="22"/>
          <w:szCs w:val="22"/>
        </w:rPr>
        <w:t xml:space="preserve"> w zakładce Pożytek Publiczny oraz w pokoju nr 101 Starostwa Powiatowego w Strzelcach Krajeńskich.</w:t>
      </w:r>
    </w:p>
    <w:p w:rsidR="00501071" w:rsidRDefault="00501071" w:rsidP="0050107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5. Składane oferty muszą być podpisane, złożone w zamkniętych i opieczętowanych                         kopertach opatrzonych napisem „ OTWARTY KONKURS OFERT na realizację zadań publicznych w zakresie…….(wpisać właściwą kategorię zadania) w 2017 roku”</w:t>
      </w:r>
    </w:p>
    <w:p w:rsidR="00501071" w:rsidRDefault="00501071" w:rsidP="005010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Oferty należy składać w terminie do dnia </w:t>
      </w:r>
      <w:r>
        <w:rPr>
          <w:rFonts w:ascii="Times New Roman" w:hAnsi="Times New Roman" w:cs="Times New Roman"/>
          <w:b/>
        </w:rPr>
        <w:t>15 marca 2017 r. do godz. 15</w:t>
      </w:r>
      <w:r>
        <w:rPr>
          <w:rFonts w:ascii="Times New Roman" w:hAnsi="Times New Roman" w:cs="Times New Roman"/>
          <w:b/>
          <w:vertAlign w:val="superscript"/>
        </w:rPr>
        <w:t>;00</w:t>
      </w:r>
      <w:r>
        <w:rPr>
          <w:rFonts w:ascii="Times New Roman" w:hAnsi="Times New Roman" w:cs="Times New Roman"/>
        </w:rPr>
        <w:t xml:space="preserve"> w sekretariacie Starostwa Powiatowego w Strzelcach Krajeńskich przy ul. Ks. St. Wyszyńskiego 7, osobiście lub drogą pocztową.  Za datę złożenia oferty decyduje data wpływu do Starostwa Powiatowego w Strzelcach Krajeńskich.</w:t>
      </w:r>
    </w:p>
    <w:p w:rsidR="00501071" w:rsidRDefault="00501071" w:rsidP="00501071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 Oferty zawierające błędy formalne, nieuzupełnione w ciągu 3 dni od otrzymania zostaną odrzucone z przyczyn formalnych.</w:t>
      </w:r>
    </w:p>
    <w:p w:rsidR="00501071" w:rsidRDefault="00501071" w:rsidP="00501071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8. Otwarcie ofert nastąpi </w:t>
      </w:r>
      <w:r>
        <w:rPr>
          <w:b/>
          <w:sz w:val="22"/>
          <w:szCs w:val="22"/>
        </w:rPr>
        <w:t>16 marca 2017 r. o godz. 10</w:t>
      </w:r>
      <w:r>
        <w:rPr>
          <w:b/>
          <w:sz w:val="22"/>
          <w:szCs w:val="22"/>
          <w:vertAlign w:val="superscript"/>
        </w:rPr>
        <w:t>00</w:t>
      </w:r>
    </w:p>
    <w:p w:rsidR="00501071" w:rsidRDefault="00501071" w:rsidP="00501071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Termin, tryb i kryteria stosowane przy dokonywaniu wyboru ofert:</w:t>
      </w:r>
    </w:p>
    <w:p w:rsidR="00501071" w:rsidRDefault="00501071" w:rsidP="0050107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Konkurs rozstrzyga po zapoznaniu się z opinią Komisji Konkursowej sporządzona zgodnie                z art. 15 ustawy o działalności pożytku publicznego i o wolontariacie Zarząd Powiatu Strzelecko – Drezdeneckiego, który dokonuje wyboru ofert najlepiej służących realizacji zadań zawartych w otwartym konkursie ofert.</w:t>
      </w:r>
    </w:p>
    <w:p w:rsidR="00501071" w:rsidRDefault="00501071" w:rsidP="0050107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Ostateczne rozstrzygnięcie konkursu nastąpi w ciągu 20 dni od dnia zakończenia </w:t>
      </w:r>
    </w:p>
    <w:p w:rsidR="00501071" w:rsidRDefault="00501071" w:rsidP="00501071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naboru.</w:t>
      </w:r>
    </w:p>
    <w:p w:rsidR="00501071" w:rsidRDefault="00501071" w:rsidP="0050107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Tryb otwartego konkursu ofert – poprzez wspieranie realizacji zadania publicznego określonych w ogłoszeniu konkursu zgodny z ustawą z dnia 24 kwietnia 2003 r.                                  o działalności pożytku publicznego i o wolontariacie (Dz. U. z 2016 r.1817 ze zm.)</w:t>
      </w:r>
    </w:p>
    <w:p w:rsidR="00501071" w:rsidRDefault="00501071" w:rsidP="0050107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Powołana przez Zarząd Powiatu Strzelecko – Drezdeneckiego Komisja Konkursowa rozpatrywać będzie wszystkie oferty spełniające kryteria formalne.</w:t>
      </w:r>
    </w:p>
    <w:p w:rsidR="00501071" w:rsidRDefault="00501071" w:rsidP="0050107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Kryteria wyboru ofert:</w:t>
      </w:r>
    </w:p>
    <w:p w:rsidR="00501071" w:rsidRDefault="00501071" w:rsidP="0050107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możliwości realizacji zadania publicznego przez oferenta,</w:t>
      </w:r>
    </w:p>
    <w:p w:rsidR="00501071" w:rsidRDefault="00501071" w:rsidP="0050107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Ocena przedstawionej kalkulacji kosztów realizacji zadania publicznego, w tym w odniesieniu do zakresu rzeczowego zadania,</w:t>
      </w:r>
    </w:p>
    <w:p w:rsidR="00501071" w:rsidRDefault="00501071" w:rsidP="0050107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Ocena proponowanej jakości wykonania zadania i kwalifikacje osób, przy udziale których organizacja pozarządowa lub podmioty określone w art. 3 ust. 3 będą realizować zadania publiczne,</w:t>
      </w:r>
    </w:p>
    <w:p w:rsidR="00501071" w:rsidRDefault="00501071" w:rsidP="0050107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Planowany przez organizację pozarządową lub podmioty wymienione w art. 3 ust. 3 udział środków finansowych własnych oraz środków pochodzących z innych źródeł na realizację zadania publicznego,</w:t>
      </w:r>
    </w:p>
    <w:p w:rsidR="00501071" w:rsidRDefault="00501071" w:rsidP="0050107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Planowany przez organizację pozarządową lub podmioty wymienione w art. 3 ust. 3 wkład rzeczowy, osobowy, w tym świadczenia wolontariuszy i pracę społeczną członków,</w:t>
      </w:r>
    </w:p>
    <w:p w:rsidR="00501071" w:rsidRDefault="00501071" w:rsidP="00501071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501071" w:rsidRDefault="00501071" w:rsidP="00501071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Załącznikiem do niniejszego ogłoszenia jest Regulamin Pracy Komisji Konkursowej wraz ze wzorem kryterium ocen konkursu.</w:t>
      </w:r>
    </w:p>
    <w:p w:rsidR="00501071" w:rsidRDefault="00501071" w:rsidP="00501071">
      <w:pPr>
        <w:pStyle w:val="Akapitzlist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Postanowienia końcowe</w:t>
      </w:r>
    </w:p>
    <w:p w:rsidR="00501071" w:rsidRDefault="00501071" w:rsidP="00501071">
      <w:pPr>
        <w:pStyle w:val="Akapitzlis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1. Wyłoniony podmiot zobowiązany jest do zamieszczania we wszystkich wydawanych materiałach informacyjnych, reklamowych i komunikacyjnych   – informacji o dotowaniu zadania przez Powiat Strzelecko – Drezdenecki,</w:t>
      </w:r>
    </w:p>
    <w:p w:rsidR="00501071" w:rsidRDefault="00501071" w:rsidP="00501071">
      <w:pPr>
        <w:pStyle w:val="Akapitzlis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Podmiot wykonujący zadanie zobowiązany jest udostępnić na żądanie Powiatu Strzelec Krajeńskich wszystkich dokumentów księgowych i innych, w celu przeprowadzenia kontroli realizacji zadania i sposobu wykorzystania dotacji.</w:t>
      </w:r>
    </w:p>
    <w:p w:rsidR="00501071" w:rsidRDefault="00501071" w:rsidP="00501071">
      <w:pPr>
        <w:pStyle w:val="Akapitzlist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3. Termin złożenia sprawozdania merytorycznego i finansowego z realizacji zdania,                  w formie w ww. Rozporządzenia – ustalony zostanie w umowie.</w:t>
      </w:r>
    </w:p>
    <w:p w:rsidR="00501071" w:rsidRDefault="00501071" w:rsidP="00501071">
      <w:pPr>
        <w:spacing w:line="240" w:lineRule="auto"/>
        <w:jc w:val="both"/>
        <w:rPr>
          <w:rFonts w:ascii="Times New Roman" w:hAnsi="Times New Roman" w:cs="Times New Roman"/>
        </w:rPr>
      </w:pPr>
    </w:p>
    <w:p w:rsidR="00501071" w:rsidRDefault="00501071" w:rsidP="00501071">
      <w:pPr>
        <w:jc w:val="both"/>
        <w:rPr>
          <w:rFonts w:ascii="Times New Roman" w:hAnsi="Times New Roman" w:cs="Times New Roman"/>
        </w:rPr>
      </w:pPr>
    </w:p>
    <w:p w:rsidR="00501071" w:rsidRDefault="00501071" w:rsidP="00501071">
      <w:pPr>
        <w:jc w:val="both"/>
        <w:rPr>
          <w:rFonts w:ascii="Times New Roman" w:hAnsi="Times New Roman" w:cs="Times New Roman"/>
        </w:rPr>
      </w:pPr>
    </w:p>
    <w:p w:rsidR="008B277A" w:rsidRDefault="008B277A"/>
    <w:sectPr w:rsidR="008B277A" w:rsidSect="008B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FAA"/>
    <w:multiLevelType w:val="hybridMultilevel"/>
    <w:tmpl w:val="33FEEA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C86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D3A82"/>
    <w:multiLevelType w:val="hybridMultilevel"/>
    <w:tmpl w:val="B19664F2"/>
    <w:lvl w:ilvl="0" w:tplc="87D470D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557AD"/>
    <w:multiLevelType w:val="hybridMultilevel"/>
    <w:tmpl w:val="3F90E2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23C7B"/>
    <w:multiLevelType w:val="hybridMultilevel"/>
    <w:tmpl w:val="4E8E30F2"/>
    <w:lvl w:ilvl="0" w:tplc="4C527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9390F"/>
    <w:multiLevelType w:val="hybridMultilevel"/>
    <w:tmpl w:val="F452B400"/>
    <w:lvl w:ilvl="0" w:tplc="4C527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071"/>
    <w:rsid w:val="002E7D7B"/>
    <w:rsid w:val="00374E7B"/>
    <w:rsid w:val="00501071"/>
    <w:rsid w:val="008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10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10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l" TargetMode="External"/><Relationship Id="rId5" Type="http://schemas.openxmlformats.org/officeDocument/2006/relationships/hyperlink" Target="http://www.fs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7221</Characters>
  <Application>Microsoft Office Word</Application>
  <DocSecurity>0</DocSecurity>
  <Lines>60</Lines>
  <Paragraphs>16</Paragraphs>
  <ScaleCrop>false</ScaleCrop>
  <Company>Starostwo Powiatowe w Strzelcach Krajeńskich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2017-02-21T11:16:00Z</dcterms:created>
  <dcterms:modified xsi:type="dcterms:W3CDTF">2017-02-23T13:13:00Z</dcterms:modified>
</cp:coreProperties>
</file>